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16AB4" w:rsidRPr="00CF7612" w:rsidRDefault="00BD7716" w:rsidP="00043E45">
      <w:pPr>
        <w:ind w:left="-180"/>
        <w:jc w:val="both"/>
        <w:rPr>
          <w:rFonts w:ascii="Bookshelf Symbol 7" w:hAnsi="Bookshelf Symbol 7"/>
        </w:rPr>
      </w:pPr>
      <w:r>
        <w:rPr>
          <w:rFonts w:ascii="Bookshelf Symbol 7" w:hAnsi="Bookshelf Symbol 7"/>
          <w:noProof/>
          <w:lang w:eastAsia="ko-KR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left:0;text-align:left;margin-left:261pt;margin-top:387pt;width:273pt;height:36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" stroked="f">
            <v:textbox style="mso-next-textbox:#_x0000_s1027">
              <w:txbxContent>
                <w:p w:rsidR="00BD7716" w:rsidRPr="00BD7716" w:rsidRDefault="00BD7716" w:rsidP="00BD7716">
                  <w:pPr>
                    <w:jc w:val="both"/>
                    <w:rPr>
                      <w:rFonts w:ascii="Times New Roman" w:hAnsi="Times New Roman"/>
                      <w:color w:val="auto"/>
                      <w:sz w:val="25"/>
                      <w:szCs w:val="32"/>
                    </w:rPr>
                  </w:pPr>
                  <w:proofErr w:type="gramStart"/>
                  <w:r w:rsidRPr="00BD7716">
                    <w:rPr>
                      <w:rFonts w:ascii="Times New Roman" w:hAnsi="Times New Roman"/>
                      <w:color w:val="auto"/>
                      <w:sz w:val="25"/>
                      <w:szCs w:val="32"/>
                    </w:rPr>
                    <w:t>semua</w:t>
                  </w:r>
                  <w:proofErr w:type="gramEnd"/>
                  <w:r w:rsidRPr="00BD7716">
                    <w:rPr>
                      <w:rFonts w:ascii="Times New Roman" w:hAnsi="Times New Roman"/>
                      <w:color w:val="auto"/>
                      <w:sz w:val="25"/>
                      <w:szCs w:val="32"/>
                    </w:rPr>
                    <w:t xml:space="preserve"> yang mengaku – mengaku tuhan adalah hamba - hamba iblis, dimana iblis berusaha mengecoh manusia agar menyembah iblis.</w:t>
                  </w:r>
                </w:p>
                <w:p w:rsidR="00BD7716" w:rsidRPr="00BD7716" w:rsidRDefault="00BD7716" w:rsidP="00BD7716">
                  <w:pPr>
                    <w:jc w:val="both"/>
                    <w:rPr>
                      <w:rFonts w:ascii="Times New Roman" w:hAnsi="Times New Roman"/>
                      <w:color w:val="auto"/>
                      <w:sz w:val="25"/>
                      <w:szCs w:val="32"/>
                    </w:rPr>
                  </w:pPr>
                  <w:r w:rsidRPr="00BD7716">
                    <w:rPr>
                      <w:rFonts w:ascii="Times New Roman" w:hAnsi="Times New Roman"/>
                      <w:color w:val="auto"/>
                      <w:sz w:val="25"/>
                      <w:szCs w:val="32"/>
                    </w:rPr>
                    <w:t xml:space="preserve">Kalau kamu mencari Tuhan setiap hari, dengan berpuasa dan berdoa meminta kepada Tuhan untuk menyelamatkanmu, kamu </w:t>
                  </w:r>
                  <w:proofErr w:type="gramStart"/>
                  <w:r w:rsidRPr="00BD7716">
                    <w:rPr>
                      <w:rFonts w:ascii="Times New Roman" w:hAnsi="Times New Roman"/>
                      <w:color w:val="auto"/>
                      <w:sz w:val="25"/>
                      <w:szCs w:val="32"/>
                    </w:rPr>
                    <w:t>akan</w:t>
                  </w:r>
                  <w:proofErr w:type="gramEnd"/>
                  <w:r w:rsidRPr="00BD7716">
                    <w:rPr>
                      <w:rFonts w:ascii="Times New Roman" w:hAnsi="Times New Roman"/>
                      <w:color w:val="auto"/>
                      <w:sz w:val="25"/>
                      <w:szCs w:val="32"/>
                    </w:rPr>
                    <w:t xml:space="preserve"> bertemu dengan Tuhan! </w:t>
                  </w:r>
                  <w:proofErr w:type="gramStart"/>
                  <w:r w:rsidRPr="00BD7716">
                    <w:rPr>
                      <w:rFonts w:ascii="Times New Roman" w:hAnsi="Times New Roman"/>
                      <w:color w:val="auto"/>
                      <w:sz w:val="25"/>
                      <w:szCs w:val="32"/>
                    </w:rPr>
                    <w:t>Berbicaralah kepada Roh Kudus yang ada di bumi dan datanglah kepada Dia dengan kerendahan hati.</w:t>
                  </w:r>
                  <w:proofErr w:type="gramEnd"/>
                </w:p>
                <w:p w:rsidR="00BD7716" w:rsidRPr="00BD7716" w:rsidRDefault="00BD7716" w:rsidP="00BD7716">
                  <w:pPr>
                    <w:jc w:val="both"/>
                    <w:rPr>
                      <w:rFonts w:ascii="Times New Roman" w:hAnsi="Times New Roman"/>
                      <w:color w:val="auto"/>
                      <w:sz w:val="25"/>
                      <w:szCs w:val="32"/>
                    </w:rPr>
                  </w:pPr>
                  <w:r w:rsidRPr="00BD7716">
                    <w:rPr>
                      <w:rFonts w:ascii="Times New Roman" w:hAnsi="Times New Roman"/>
                      <w:color w:val="auto"/>
                      <w:sz w:val="25"/>
                      <w:szCs w:val="32"/>
                    </w:rPr>
                    <w:t>Bertumbuhlah seperti pohon, bacalah alkitab setiap hari, dan jadilah taat, berkenalanlah dengan Roh Kudus dengan berbicara kepadaNya dan biarlah engkau dituntun dengan inspirasi- inspirasinya, mulailah mendengarkan suara Tuhan. 6. Mengakui semua kesalahan kita, dan mendengarkan panggilan Tuhan di dalam hidupmu</w:t>
                  </w:r>
                </w:p>
                <w:p w:rsidR="00BD7716" w:rsidRPr="00BD7716" w:rsidRDefault="00BD7716" w:rsidP="00BD7716">
                  <w:pPr>
                    <w:jc w:val="both"/>
                    <w:rPr>
                      <w:rFonts w:ascii="Times New Roman" w:hAnsi="Times New Roman"/>
                      <w:color w:val="auto"/>
                      <w:sz w:val="25"/>
                      <w:szCs w:val="32"/>
                    </w:rPr>
                  </w:pPr>
                  <w:proofErr w:type="gramStart"/>
                  <w:r w:rsidRPr="00BD7716">
                    <w:rPr>
                      <w:rFonts w:ascii="Times New Roman" w:hAnsi="Times New Roman"/>
                      <w:color w:val="auto"/>
                      <w:sz w:val="25"/>
                      <w:szCs w:val="32"/>
                    </w:rPr>
                    <w:t>Tuhan sangat menyangimu walaupun engkau telah mengecewakanNya 10.000 kali kembalilah kepadaNya dan biarlah darah Yesus yang membersihkanmu.</w:t>
                  </w:r>
                  <w:proofErr w:type="gramEnd"/>
                </w:p>
                <w:p w:rsidR="00BD7716" w:rsidRPr="00BD7716" w:rsidRDefault="00BD7716" w:rsidP="00BD7716">
                  <w:pPr>
                    <w:jc w:val="both"/>
                    <w:rPr>
                      <w:rFonts w:ascii="Times New Roman" w:hAnsi="Times New Roman"/>
                      <w:color w:val="auto"/>
                      <w:sz w:val="25"/>
                      <w:szCs w:val="24"/>
                    </w:rPr>
                  </w:pPr>
                </w:p>
                <w:p w:rsidR="00A55889" w:rsidRPr="00BD7716" w:rsidRDefault="00A55889" w:rsidP="00BD7716">
                  <w:pPr>
                    <w:rPr>
                      <w:sz w:val="25"/>
                      <w:szCs w:val="24"/>
                    </w:rPr>
                  </w:pPr>
                </w:p>
              </w:txbxContent>
            </v:textbox>
            <w10:wrap type="topAndBottom"/>
          </v:shape>
        </w:pict>
      </w:r>
      <w:r w:rsidR="004779A4">
        <w:rPr>
          <w:rFonts w:ascii="Bookshelf Symbol 7" w:hAnsi="Bookshelf Symbol 7"/>
          <w:noProof/>
          <w:lang w:eastAsia="ko-KR"/>
        </w:rPr>
        <w:pict>
          <v:shape id="Text Box 9" o:spid="_x0000_s1026" type="#_x0000_t202" style="position:absolute;left:0;text-align:left;margin-left:261pt;margin-top:-36pt;width:270pt;height:369pt;z-index:25166233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" stroked="f">
            <v:textbox style="mso-next-textbox:#Text Box 9">
              <w:txbxContent>
                <w:p w:rsidR="004779A4" w:rsidRPr="00BD7716" w:rsidRDefault="004779A4" w:rsidP="00BD7716">
                  <w:pPr>
                    <w:jc w:val="both"/>
                    <w:rPr>
                      <w:rFonts w:ascii="Times New Roman" w:hAnsi="Times New Roman"/>
                      <w:color w:val="auto"/>
                      <w:sz w:val="25"/>
                      <w:szCs w:val="32"/>
                    </w:rPr>
                  </w:pPr>
                  <w:proofErr w:type="gramStart"/>
                  <w:r w:rsidRPr="00BD7716">
                    <w:rPr>
                      <w:rFonts w:ascii="Times New Roman" w:hAnsi="Times New Roman"/>
                      <w:color w:val="auto"/>
                      <w:sz w:val="25"/>
                      <w:szCs w:val="32"/>
                    </w:rPr>
                    <w:t>semua</w:t>
                  </w:r>
                  <w:proofErr w:type="gramEnd"/>
                  <w:r w:rsidRPr="00BD7716">
                    <w:rPr>
                      <w:rFonts w:ascii="Times New Roman" w:hAnsi="Times New Roman"/>
                      <w:color w:val="auto"/>
                      <w:sz w:val="25"/>
                      <w:szCs w:val="32"/>
                    </w:rPr>
                    <w:t xml:space="preserve"> yang mengaku – mengaku tuhan adalah hamba - hamba iblis, dimana iblis berusaha mengecoh manusia agar menyembah iblis.</w:t>
                  </w:r>
                </w:p>
                <w:p w:rsidR="004779A4" w:rsidRPr="00BD7716" w:rsidRDefault="004779A4" w:rsidP="00BD7716">
                  <w:pPr>
                    <w:jc w:val="both"/>
                    <w:rPr>
                      <w:rFonts w:ascii="Times New Roman" w:hAnsi="Times New Roman"/>
                      <w:color w:val="auto"/>
                      <w:sz w:val="25"/>
                      <w:szCs w:val="32"/>
                    </w:rPr>
                  </w:pPr>
                  <w:r w:rsidRPr="00BD7716">
                    <w:rPr>
                      <w:rFonts w:ascii="Times New Roman" w:hAnsi="Times New Roman"/>
                      <w:color w:val="auto"/>
                      <w:sz w:val="25"/>
                      <w:szCs w:val="32"/>
                    </w:rPr>
                    <w:t xml:space="preserve">Kalau kamu mencari Tuhan setiap hari, dengan berpuasa dan berdoa meminta kepada Tuhan untuk menyelamatkanmu, kamu </w:t>
                  </w:r>
                  <w:proofErr w:type="gramStart"/>
                  <w:r w:rsidRPr="00BD7716">
                    <w:rPr>
                      <w:rFonts w:ascii="Times New Roman" w:hAnsi="Times New Roman"/>
                      <w:color w:val="auto"/>
                      <w:sz w:val="25"/>
                      <w:szCs w:val="32"/>
                    </w:rPr>
                    <w:t>akan</w:t>
                  </w:r>
                  <w:proofErr w:type="gramEnd"/>
                  <w:r w:rsidRPr="00BD7716">
                    <w:rPr>
                      <w:rFonts w:ascii="Times New Roman" w:hAnsi="Times New Roman"/>
                      <w:color w:val="auto"/>
                      <w:sz w:val="25"/>
                      <w:szCs w:val="32"/>
                    </w:rPr>
                    <w:t xml:space="preserve"> bertemu dengan Tuhan! </w:t>
                  </w:r>
                  <w:proofErr w:type="gramStart"/>
                  <w:r w:rsidRPr="00BD7716">
                    <w:rPr>
                      <w:rFonts w:ascii="Times New Roman" w:hAnsi="Times New Roman"/>
                      <w:color w:val="auto"/>
                      <w:sz w:val="25"/>
                      <w:szCs w:val="32"/>
                    </w:rPr>
                    <w:t>Berbicaralah kepada Roh Kudus yang ada di bumi dan datanglah kepada Dia dengan kerendahan hati.</w:t>
                  </w:r>
                  <w:proofErr w:type="gramEnd"/>
                </w:p>
                <w:p w:rsidR="00BD7716" w:rsidRPr="00BD7716" w:rsidRDefault="00BD7716" w:rsidP="00BD7716">
                  <w:pPr>
                    <w:jc w:val="both"/>
                    <w:rPr>
                      <w:rFonts w:ascii="Times New Roman" w:hAnsi="Times New Roman"/>
                      <w:color w:val="auto"/>
                      <w:sz w:val="25"/>
                      <w:szCs w:val="32"/>
                    </w:rPr>
                  </w:pPr>
                  <w:r w:rsidRPr="00BD7716">
                    <w:rPr>
                      <w:rFonts w:ascii="Times New Roman" w:hAnsi="Times New Roman"/>
                      <w:color w:val="auto"/>
                      <w:sz w:val="25"/>
                      <w:szCs w:val="32"/>
                    </w:rPr>
                    <w:t>Bertumbuhlah seperti pohon, b</w:t>
                  </w:r>
                  <w:bookmarkStart w:id="0" w:name="_GoBack"/>
                  <w:bookmarkEnd w:id="0"/>
                  <w:r w:rsidRPr="00BD7716">
                    <w:rPr>
                      <w:rFonts w:ascii="Times New Roman" w:hAnsi="Times New Roman"/>
                      <w:color w:val="auto"/>
                      <w:sz w:val="25"/>
                      <w:szCs w:val="32"/>
                    </w:rPr>
                    <w:t>acalah alkitab setiap hari, dan jadilah taat, berkenalanlah dengan Roh Kudus dengan berbicara kepadaNya dan biarlah engkau dituntun dengan inspirasi- inspirasinya, mulailah mendengarkan suara Tuhan. 6. Mengakui semua kesalahan kita, dan mendengarkan panggilan Tuhan di dalam hidupmu</w:t>
                  </w:r>
                </w:p>
                <w:p w:rsidR="00BD7716" w:rsidRPr="00BD7716" w:rsidRDefault="00BD7716" w:rsidP="00BD7716">
                  <w:pPr>
                    <w:jc w:val="both"/>
                    <w:rPr>
                      <w:rFonts w:ascii="Times New Roman" w:hAnsi="Times New Roman"/>
                      <w:color w:val="auto"/>
                      <w:sz w:val="25"/>
                      <w:szCs w:val="32"/>
                    </w:rPr>
                  </w:pPr>
                  <w:proofErr w:type="gramStart"/>
                  <w:r w:rsidRPr="00BD7716">
                    <w:rPr>
                      <w:rFonts w:ascii="Times New Roman" w:hAnsi="Times New Roman"/>
                      <w:color w:val="auto"/>
                      <w:sz w:val="25"/>
                      <w:szCs w:val="32"/>
                    </w:rPr>
                    <w:t>Tuhan sangat menyangimu walaupun engkau telah mengecewakanNya 10.000 kali kembalilah kepadaNya dan biarlah darah Yesus yang membersihkanmu.</w:t>
                  </w:r>
                  <w:proofErr w:type="gramEnd"/>
                </w:p>
                <w:p w:rsidR="00A55889" w:rsidRPr="00BD7716" w:rsidRDefault="00A55889" w:rsidP="00BD7716">
                  <w:pPr>
                    <w:jc w:val="both"/>
                    <w:rPr>
                      <w:rFonts w:ascii="Times New Roman" w:hAnsi="Times New Roman"/>
                      <w:color w:val="auto"/>
                      <w:sz w:val="25"/>
                      <w:szCs w:val="24"/>
                    </w:rPr>
                  </w:pPr>
                </w:p>
              </w:txbxContent>
            </v:textbox>
            <w10:wrap type="topAndBottom"/>
          </v:shape>
        </w:pict>
      </w:r>
      <w:r w:rsidR="004779A4">
        <w:rPr>
          <w:rFonts w:ascii="Bookshelf Symbol 7" w:hAnsi="Bookshelf Symbol 7"/>
          <w:noProof/>
          <w:lang w:eastAsia="ko-KR"/>
        </w:rPr>
        <w:pict>
          <v:shape id="_x0000_s1029" type="#_x0000_t202" style="position:absolute;left:0;text-align:left;margin-left:-27pt;margin-top:-36pt;width:279pt;height:369pt;z-index:25166745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" stroked="f">
            <v:textbox style="mso-next-textbox:#_x0000_s1029">
              <w:txbxContent>
                <w:p w:rsidR="00BD7716" w:rsidRPr="00BD7716" w:rsidRDefault="00BD7716" w:rsidP="00BD7716">
                  <w:pPr>
                    <w:jc w:val="both"/>
                    <w:rPr>
                      <w:rFonts w:ascii="Times New Roman" w:hAnsi="Times New Roman"/>
                      <w:color w:val="auto"/>
                      <w:sz w:val="25"/>
                      <w:szCs w:val="32"/>
                    </w:rPr>
                  </w:pPr>
                  <w:r w:rsidRPr="00BD7716">
                    <w:rPr>
                      <w:rFonts w:ascii="Times New Roman" w:hAnsi="Times New Roman"/>
                      <w:color w:val="auto"/>
                      <w:sz w:val="25"/>
                      <w:szCs w:val="32"/>
                    </w:rPr>
                    <w:t>Bacalah alkitab setiap hari, dan jadilah taat, berkenalanlah dengan Roh Kudus dengan berbicara kepadaNya dan biarlah engkau dituntun dengan inspirasi- inspirasinya, mulailah mendengarkan suara Tuhan. 6. Mengakui semua kesalahan kita, dan mendengarkan panggilan Tuhan di dalam hidupmu</w:t>
                  </w:r>
                </w:p>
                <w:p w:rsidR="00BD7716" w:rsidRPr="00BD7716" w:rsidRDefault="00BD7716" w:rsidP="00BD7716">
                  <w:pPr>
                    <w:jc w:val="both"/>
                    <w:rPr>
                      <w:rFonts w:ascii="Times New Roman" w:hAnsi="Times New Roman"/>
                      <w:color w:val="auto"/>
                      <w:sz w:val="25"/>
                      <w:szCs w:val="32"/>
                    </w:rPr>
                  </w:pPr>
                  <w:proofErr w:type="gramStart"/>
                  <w:r w:rsidRPr="00BD7716">
                    <w:rPr>
                      <w:rFonts w:ascii="Times New Roman" w:hAnsi="Times New Roman"/>
                      <w:color w:val="auto"/>
                      <w:sz w:val="25"/>
                      <w:szCs w:val="32"/>
                    </w:rPr>
                    <w:t>Tuhan sangat menyangimu walaupun engkau telah mengecewakanNya 10.000 kali kembalilah kepadaNya dan biarlah darah Yesus yang membersihkanmu.</w:t>
                  </w:r>
                  <w:proofErr w:type="gramEnd"/>
                </w:p>
                <w:p w:rsidR="00BD7716" w:rsidRPr="00BD7716" w:rsidRDefault="00BD7716" w:rsidP="00BD7716">
                  <w:pPr>
                    <w:jc w:val="both"/>
                    <w:rPr>
                      <w:rFonts w:ascii="Times New Roman" w:hAnsi="Times New Roman"/>
                      <w:color w:val="auto"/>
                      <w:sz w:val="25"/>
                      <w:szCs w:val="32"/>
                    </w:rPr>
                  </w:pPr>
                  <w:r w:rsidRPr="00BD7716">
                    <w:rPr>
                      <w:rFonts w:ascii="Times New Roman" w:hAnsi="Times New Roman"/>
                      <w:color w:val="auto"/>
                      <w:sz w:val="25"/>
                      <w:szCs w:val="32"/>
                    </w:rPr>
                    <w:t xml:space="preserve">Pastikanlah engkau berdoa dengan sungguh – sungguh setiap hari, agar iblis tidak </w:t>
                  </w:r>
                  <w:proofErr w:type="gramStart"/>
                  <w:r w:rsidRPr="00BD7716">
                    <w:rPr>
                      <w:rFonts w:ascii="Times New Roman" w:hAnsi="Times New Roman"/>
                      <w:color w:val="auto"/>
                      <w:sz w:val="25"/>
                      <w:szCs w:val="32"/>
                    </w:rPr>
                    <w:t>akan</w:t>
                  </w:r>
                  <w:proofErr w:type="gramEnd"/>
                  <w:r w:rsidRPr="00BD7716">
                    <w:rPr>
                      <w:rFonts w:ascii="Times New Roman" w:hAnsi="Times New Roman"/>
                      <w:color w:val="auto"/>
                      <w:sz w:val="25"/>
                      <w:szCs w:val="32"/>
                    </w:rPr>
                    <w:t xml:space="preserve"> menjatuhkanmu kedalam dosa, roh – roh jahat itu nyata dan roh – roh jahat itu akan berusaha untuk membawamu kedalam neraka bersama</w:t>
                  </w:r>
                </w:p>
                <w:p w:rsidR="00BD7716" w:rsidRPr="00BD7716" w:rsidRDefault="00BD7716" w:rsidP="00BD7716">
                  <w:pPr>
                    <w:jc w:val="both"/>
                    <w:rPr>
                      <w:rFonts w:ascii="Times New Roman" w:hAnsi="Times New Roman"/>
                      <w:color w:val="auto"/>
                      <w:sz w:val="25"/>
                      <w:szCs w:val="32"/>
                    </w:rPr>
                  </w:pPr>
                  <w:proofErr w:type="gramStart"/>
                  <w:r w:rsidRPr="00BD7716">
                    <w:rPr>
                      <w:rFonts w:ascii="Times New Roman" w:hAnsi="Times New Roman"/>
                      <w:color w:val="auto"/>
                      <w:sz w:val="25"/>
                      <w:szCs w:val="32"/>
                    </w:rPr>
                    <w:t>mereka</w:t>
                  </w:r>
                  <w:proofErr w:type="gramEnd"/>
                  <w:r w:rsidRPr="00BD7716">
                    <w:rPr>
                      <w:rFonts w:ascii="Times New Roman" w:hAnsi="Times New Roman"/>
                      <w:color w:val="auto"/>
                      <w:sz w:val="25"/>
                      <w:szCs w:val="32"/>
                    </w:rPr>
                    <w:t xml:space="preserve">. Ada kuasa di dalam </w:t>
                  </w:r>
                  <w:proofErr w:type="gramStart"/>
                  <w:r w:rsidRPr="00BD7716">
                    <w:rPr>
                      <w:rFonts w:ascii="Times New Roman" w:hAnsi="Times New Roman"/>
                      <w:color w:val="auto"/>
                      <w:sz w:val="25"/>
                      <w:szCs w:val="32"/>
                    </w:rPr>
                    <w:t>nama</w:t>
                  </w:r>
                  <w:proofErr w:type="gramEnd"/>
                  <w:r w:rsidRPr="00BD7716">
                    <w:rPr>
                      <w:rFonts w:ascii="Times New Roman" w:hAnsi="Times New Roman"/>
                      <w:color w:val="auto"/>
                      <w:sz w:val="25"/>
                      <w:szCs w:val="32"/>
                    </w:rPr>
                    <w:t xml:space="preserve"> Yesus, jadi kamu dapat mengusir roh – roh jahat itu dalam nama Yesus, pastikanlah kamu hidup dalam kebenaran di dalam Roh Kudus</w:t>
                  </w:r>
                </w:p>
                <w:p w:rsidR="00BD7716" w:rsidRPr="00BD7716" w:rsidRDefault="00BD7716" w:rsidP="00BD7716">
                  <w:pPr>
                    <w:jc w:val="both"/>
                    <w:rPr>
                      <w:rFonts w:ascii="Times New Roman" w:hAnsi="Times New Roman"/>
                      <w:color w:val="auto"/>
                      <w:sz w:val="25"/>
                      <w:szCs w:val="32"/>
                    </w:rPr>
                  </w:pPr>
                  <w:r w:rsidRPr="00BD7716">
                    <w:rPr>
                      <w:rFonts w:ascii="Times New Roman" w:hAnsi="Times New Roman"/>
                      <w:color w:val="auto"/>
                      <w:sz w:val="25"/>
                      <w:szCs w:val="32"/>
                    </w:rPr>
                    <w:t>Tidak ada tuhan - tuhan yang lain selain satu – satunya Tuhan yang menciptakan alam semesta,</w:t>
                  </w:r>
                </w:p>
                <w:p w:rsidR="00BD7716" w:rsidRPr="00BD7716" w:rsidRDefault="00BD7716" w:rsidP="00BD7716">
                  <w:pPr>
                    <w:jc w:val="both"/>
                    <w:rPr>
                      <w:rFonts w:ascii="Times New Roman" w:hAnsi="Times New Roman"/>
                      <w:color w:val="auto"/>
                      <w:sz w:val="25"/>
                      <w:szCs w:val="24"/>
                    </w:rPr>
                  </w:pPr>
                </w:p>
                <w:p w:rsidR="00BD7716" w:rsidRPr="00BD7716" w:rsidRDefault="00BD7716" w:rsidP="00BD7716">
                  <w:pPr>
                    <w:jc w:val="both"/>
                    <w:rPr>
                      <w:rFonts w:ascii="Times New Roman" w:hAnsi="Times New Roman"/>
                      <w:sz w:val="25"/>
                      <w:szCs w:val="24"/>
                    </w:rPr>
                  </w:pPr>
                </w:p>
                <w:p w:rsidR="00A55889" w:rsidRPr="00BD7716" w:rsidRDefault="00A55889" w:rsidP="00BD7716">
                  <w:pPr>
                    <w:jc w:val="both"/>
                    <w:rPr>
                      <w:rFonts w:ascii="Times New Roman" w:hAnsi="Times New Roman"/>
                      <w:sz w:val="25"/>
                      <w:szCs w:val="24"/>
                    </w:rPr>
                  </w:pPr>
                </w:p>
              </w:txbxContent>
            </v:textbox>
          </v:shape>
        </w:pict>
      </w:r>
      <w:r w:rsidR="009D0DED">
        <w:rPr>
          <w:rFonts w:ascii="Bookshelf Symbol 7" w:hAnsi="Bookshelf Symbol 7"/>
          <w:noProof/>
          <w:lang w:eastAsia="ko-KR"/>
        </w:rPr>
        <w:pict>
          <v:shape id="Text Box 12" o:spid="_x0000_s1028" type="#_x0000_t202" style="position:absolute;left:0;text-align:left;margin-left:-27pt;margin-top:387pt;width:279pt;height:369pt;z-index:25166950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" stroked="f">
            <v:textbox>
              <w:txbxContent>
                <w:p w:rsidR="00BD7716" w:rsidRPr="00BD7716" w:rsidRDefault="00BD7716" w:rsidP="00BD7716">
                  <w:pPr>
                    <w:jc w:val="both"/>
                    <w:rPr>
                      <w:rFonts w:ascii="Times New Roman" w:hAnsi="Times New Roman"/>
                      <w:color w:val="auto"/>
                      <w:sz w:val="25"/>
                      <w:szCs w:val="32"/>
                    </w:rPr>
                  </w:pPr>
                  <w:r w:rsidRPr="00BD7716">
                    <w:rPr>
                      <w:rFonts w:ascii="Times New Roman" w:hAnsi="Times New Roman"/>
                      <w:color w:val="auto"/>
                      <w:sz w:val="25"/>
                      <w:szCs w:val="32"/>
                    </w:rPr>
                    <w:t>Bacalah alkitab setiap hari, dan jadilah taat, berkenalanlah dengan Roh Kudus dengan berbicara kepadaNya dan biarlah engkau dituntun dengan inspirasi- inspirasinya, mulailah mendengarkan suara Tuhan. 6. Mengakui semua kesalahan kita, dan mendengarkan panggilan Tuhan di dalam hidupmu</w:t>
                  </w:r>
                </w:p>
                <w:p w:rsidR="00BD7716" w:rsidRPr="00BD7716" w:rsidRDefault="00BD7716" w:rsidP="00BD7716">
                  <w:pPr>
                    <w:jc w:val="both"/>
                    <w:rPr>
                      <w:rFonts w:ascii="Times New Roman" w:hAnsi="Times New Roman"/>
                      <w:color w:val="auto"/>
                      <w:sz w:val="25"/>
                      <w:szCs w:val="32"/>
                    </w:rPr>
                  </w:pPr>
                  <w:proofErr w:type="gramStart"/>
                  <w:r w:rsidRPr="00BD7716">
                    <w:rPr>
                      <w:rFonts w:ascii="Times New Roman" w:hAnsi="Times New Roman"/>
                      <w:color w:val="auto"/>
                      <w:sz w:val="25"/>
                      <w:szCs w:val="32"/>
                    </w:rPr>
                    <w:t>Tuhan sangat menyangimu walaupun engkau telah mengecewakanNya 10.000 kali kembalilah kepadaNya dan biarlah darah Yesus yang membersihkanmu.</w:t>
                  </w:r>
                  <w:proofErr w:type="gramEnd"/>
                </w:p>
                <w:p w:rsidR="00BD7716" w:rsidRPr="00BD7716" w:rsidRDefault="00BD7716" w:rsidP="00BD7716">
                  <w:pPr>
                    <w:jc w:val="both"/>
                    <w:rPr>
                      <w:rFonts w:ascii="Times New Roman" w:hAnsi="Times New Roman"/>
                      <w:color w:val="auto"/>
                      <w:sz w:val="25"/>
                      <w:szCs w:val="32"/>
                    </w:rPr>
                  </w:pPr>
                  <w:r w:rsidRPr="00BD7716">
                    <w:rPr>
                      <w:rFonts w:ascii="Times New Roman" w:hAnsi="Times New Roman"/>
                      <w:color w:val="auto"/>
                      <w:sz w:val="25"/>
                      <w:szCs w:val="32"/>
                    </w:rPr>
                    <w:t xml:space="preserve">Pastikanlah engkau berdoa dengan sungguh – sungguh setiap hari, agar iblis tidak </w:t>
                  </w:r>
                  <w:proofErr w:type="gramStart"/>
                  <w:r w:rsidRPr="00BD7716">
                    <w:rPr>
                      <w:rFonts w:ascii="Times New Roman" w:hAnsi="Times New Roman"/>
                      <w:color w:val="auto"/>
                      <w:sz w:val="25"/>
                      <w:szCs w:val="32"/>
                    </w:rPr>
                    <w:t>akan</w:t>
                  </w:r>
                  <w:proofErr w:type="gramEnd"/>
                  <w:r w:rsidRPr="00BD7716">
                    <w:rPr>
                      <w:rFonts w:ascii="Times New Roman" w:hAnsi="Times New Roman"/>
                      <w:color w:val="auto"/>
                      <w:sz w:val="25"/>
                      <w:szCs w:val="32"/>
                    </w:rPr>
                    <w:t xml:space="preserve"> menjatuhkanmu kedalam dosa, roh – roh jahat itu nyata dan roh – roh jahat itu akan berusaha untuk membawamu kedalam neraka bersama</w:t>
                  </w:r>
                </w:p>
                <w:p w:rsidR="00BD7716" w:rsidRPr="00BD7716" w:rsidRDefault="00BD7716" w:rsidP="00BD7716">
                  <w:pPr>
                    <w:jc w:val="both"/>
                    <w:rPr>
                      <w:rFonts w:ascii="Times New Roman" w:hAnsi="Times New Roman"/>
                      <w:color w:val="auto"/>
                      <w:sz w:val="25"/>
                      <w:szCs w:val="32"/>
                    </w:rPr>
                  </w:pPr>
                  <w:proofErr w:type="gramStart"/>
                  <w:r w:rsidRPr="00BD7716">
                    <w:rPr>
                      <w:rFonts w:ascii="Times New Roman" w:hAnsi="Times New Roman"/>
                      <w:color w:val="auto"/>
                      <w:sz w:val="25"/>
                      <w:szCs w:val="32"/>
                    </w:rPr>
                    <w:t>mereka</w:t>
                  </w:r>
                  <w:proofErr w:type="gramEnd"/>
                  <w:r w:rsidRPr="00BD7716">
                    <w:rPr>
                      <w:rFonts w:ascii="Times New Roman" w:hAnsi="Times New Roman"/>
                      <w:color w:val="auto"/>
                      <w:sz w:val="25"/>
                      <w:szCs w:val="32"/>
                    </w:rPr>
                    <w:t xml:space="preserve">. Ada kuasa di dalam </w:t>
                  </w:r>
                  <w:proofErr w:type="gramStart"/>
                  <w:r w:rsidRPr="00BD7716">
                    <w:rPr>
                      <w:rFonts w:ascii="Times New Roman" w:hAnsi="Times New Roman"/>
                      <w:color w:val="auto"/>
                      <w:sz w:val="25"/>
                      <w:szCs w:val="32"/>
                    </w:rPr>
                    <w:t>nama</w:t>
                  </w:r>
                  <w:proofErr w:type="gramEnd"/>
                  <w:r w:rsidRPr="00BD7716">
                    <w:rPr>
                      <w:rFonts w:ascii="Times New Roman" w:hAnsi="Times New Roman"/>
                      <w:color w:val="auto"/>
                      <w:sz w:val="25"/>
                      <w:szCs w:val="32"/>
                    </w:rPr>
                    <w:t xml:space="preserve"> Yesus, jadi kamu dapat mengusir roh – roh jahat itu dalam nama Yesus, pastikanlah kamu hidup dalam kebenaran di dalam Roh Kudus</w:t>
                  </w:r>
                </w:p>
                <w:p w:rsidR="00BD7716" w:rsidRPr="00BD7716" w:rsidRDefault="00BD7716" w:rsidP="00BD7716">
                  <w:pPr>
                    <w:jc w:val="both"/>
                    <w:rPr>
                      <w:rFonts w:ascii="Times New Roman" w:hAnsi="Times New Roman"/>
                      <w:color w:val="auto"/>
                      <w:sz w:val="25"/>
                      <w:szCs w:val="32"/>
                    </w:rPr>
                  </w:pPr>
                  <w:r w:rsidRPr="00BD7716">
                    <w:rPr>
                      <w:rFonts w:ascii="Times New Roman" w:hAnsi="Times New Roman"/>
                      <w:color w:val="auto"/>
                      <w:sz w:val="25"/>
                      <w:szCs w:val="32"/>
                    </w:rPr>
                    <w:t>Tidak ada tuhan - tuhan yang lain selain satu – satunya Tuhan yang menciptakan alam semesta,</w:t>
                  </w:r>
                </w:p>
                <w:p w:rsidR="00BD7716" w:rsidRPr="00BD7716" w:rsidRDefault="00BD7716" w:rsidP="00BD7716">
                  <w:pPr>
                    <w:jc w:val="both"/>
                    <w:rPr>
                      <w:rFonts w:ascii="Times New Roman" w:hAnsi="Times New Roman"/>
                      <w:color w:val="auto"/>
                      <w:sz w:val="25"/>
                      <w:szCs w:val="24"/>
                    </w:rPr>
                  </w:pPr>
                </w:p>
                <w:p w:rsidR="00BD7716" w:rsidRPr="00BD7716" w:rsidRDefault="00BD7716" w:rsidP="00BD7716">
                  <w:pPr>
                    <w:jc w:val="both"/>
                    <w:rPr>
                      <w:rFonts w:ascii="Times New Roman" w:hAnsi="Times New Roman"/>
                      <w:sz w:val="25"/>
                      <w:szCs w:val="24"/>
                    </w:rPr>
                  </w:pPr>
                </w:p>
                <w:p w:rsidR="00BD7716" w:rsidRPr="00BD7716" w:rsidRDefault="00BD7716" w:rsidP="00BD7716">
                  <w:pPr>
                    <w:jc w:val="both"/>
                    <w:rPr>
                      <w:rFonts w:ascii="Times New Roman" w:hAnsi="Times New Roman"/>
                      <w:sz w:val="25"/>
                      <w:szCs w:val="24"/>
                    </w:rPr>
                  </w:pPr>
                </w:p>
                <w:p w:rsidR="00A55889" w:rsidRPr="00BD7716" w:rsidRDefault="00A55889" w:rsidP="00BD7716">
                  <w:pPr>
                    <w:rPr>
                      <w:sz w:val="25"/>
                      <w:szCs w:val="24"/>
                    </w:rPr>
                  </w:pPr>
                </w:p>
              </w:txbxContent>
            </v:textbox>
          </v:shape>
        </w:pict>
      </w:r>
    </w:p>
    <w:sectPr w:rsidR="00216AB4" w:rsidRPr="00CF7612" w:rsidSect="00A55889">
      <w:pgSz w:w="11894" w:h="16834"/>
      <w:pgMar w:top="994" w:right="806" w:bottom="806" w:left="907" w:gutter="0"/>
      <w:docGrid w:linePitch="36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shelf Symbol 7">
    <w:panose1 w:val="05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바탕">
    <w:charset w:val="4F"/>
    <w:family w:val="auto"/>
    <w:pitch w:val="variable"/>
    <w:sig w:usb0="00000001" w:usb1="00000000" w:usb2="01002406" w:usb3="00000000" w:csb0="0008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0282B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FA412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C2BE9E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AAA040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7A49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D08DD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E8608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5688C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B60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E02E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3407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 w:grammar="clean"/>
  <w:attachedTemplate r:id="rId1"/>
  <w:stylePaneFormatFilter w:val="3704"/>
  <w:doNotTrackMoves/>
  <w:defaultTabStop w:val="720"/>
  <w:noPunctuationKerning/>
  <w:characterSpacingControl w:val="doNotCompress"/>
  <w:compat>
    <w:useFELayout/>
  </w:compat>
  <w:rsids>
    <w:rsidRoot w:val="00EB4340"/>
    <w:rsid w:val="00022968"/>
    <w:rsid w:val="00043E45"/>
    <w:rsid w:val="00045677"/>
    <w:rsid w:val="000524E5"/>
    <w:rsid w:val="00070DC9"/>
    <w:rsid w:val="000718DE"/>
    <w:rsid w:val="000B19DF"/>
    <w:rsid w:val="000D28B0"/>
    <w:rsid w:val="001271C8"/>
    <w:rsid w:val="00156F98"/>
    <w:rsid w:val="00162E97"/>
    <w:rsid w:val="001756B5"/>
    <w:rsid w:val="00175701"/>
    <w:rsid w:val="00195A5E"/>
    <w:rsid w:val="001E2042"/>
    <w:rsid w:val="00216AB4"/>
    <w:rsid w:val="002B5231"/>
    <w:rsid w:val="002D45BB"/>
    <w:rsid w:val="0031252D"/>
    <w:rsid w:val="0031515F"/>
    <w:rsid w:val="003216E0"/>
    <w:rsid w:val="00323065"/>
    <w:rsid w:val="00326102"/>
    <w:rsid w:val="00327FD1"/>
    <w:rsid w:val="00335CDB"/>
    <w:rsid w:val="003734A1"/>
    <w:rsid w:val="00383906"/>
    <w:rsid w:val="003B17AF"/>
    <w:rsid w:val="003E3C7F"/>
    <w:rsid w:val="00401633"/>
    <w:rsid w:val="004040AA"/>
    <w:rsid w:val="00444233"/>
    <w:rsid w:val="00470DB7"/>
    <w:rsid w:val="004779A4"/>
    <w:rsid w:val="004C0C6C"/>
    <w:rsid w:val="004E0EA3"/>
    <w:rsid w:val="004E1C47"/>
    <w:rsid w:val="0055746C"/>
    <w:rsid w:val="00575555"/>
    <w:rsid w:val="0059436C"/>
    <w:rsid w:val="005E6866"/>
    <w:rsid w:val="00632D2B"/>
    <w:rsid w:val="006653DF"/>
    <w:rsid w:val="006942AA"/>
    <w:rsid w:val="00696A9A"/>
    <w:rsid w:val="006B1B8B"/>
    <w:rsid w:val="006B5D48"/>
    <w:rsid w:val="006C1F8A"/>
    <w:rsid w:val="00701D9B"/>
    <w:rsid w:val="00721152"/>
    <w:rsid w:val="00743B92"/>
    <w:rsid w:val="00751E62"/>
    <w:rsid w:val="00763FD6"/>
    <w:rsid w:val="007C08BD"/>
    <w:rsid w:val="007E026F"/>
    <w:rsid w:val="008523DD"/>
    <w:rsid w:val="00867548"/>
    <w:rsid w:val="00884539"/>
    <w:rsid w:val="008935DA"/>
    <w:rsid w:val="00945209"/>
    <w:rsid w:val="00956E42"/>
    <w:rsid w:val="009756A5"/>
    <w:rsid w:val="009C6D64"/>
    <w:rsid w:val="009D0DED"/>
    <w:rsid w:val="009D14CD"/>
    <w:rsid w:val="00A45E1D"/>
    <w:rsid w:val="00A511CF"/>
    <w:rsid w:val="00A51368"/>
    <w:rsid w:val="00A5427F"/>
    <w:rsid w:val="00A55889"/>
    <w:rsid w:val="00AA47C1"/>
    <w:rsid w:val="00AA56B7"/>
    <w:rsid w:val="00AB779C"/>
    <w:rsid w:val="00AC35C2"/>
    <w:rsid w:val="00AD1918"/>
    <w:rsid w:val="00B61543"/>
    <w:rsid w:val="00B813EF"/>
    <w:rsid w:val="00BC31B5"/>
    <w:rsid w:val="00BD7716"/>
    <w:rsid w:val="00BE6588"/>
    <w:rsid w:val="00C07D43"/>
    <w:rsid w:val="00C530C9"/>
    <w:rsid w:val="00C94E2C"/>
    <w:rsid w:val="00CA4166"/>
    <w:rsid w:val="00CA6212"/>
    <w:rsid w:val="00CF7612"/>
    <w:rsid w:val="00D00807"/>
    <w:rsid w:val="00D10AAF"/>
    <w:rsid w:val="00D2248E"/>
    <w:rsid w:val="00D45E4E"/>
    <w:rsid w:val="00D75836"/>
    <w:rsid w:val="00DA1056"/>
    <w:rsid w:val="00DD5281"/>
    <w:rsid w:val="00E1744D"/>
    <w:rsid w:val="00E275D5"/>
    <w:rsid w:val="00E47508"/>
    <w:rsid w:val="00E64984"/>
    <w:rsid w:val="00EB01AE"/>
    <w:rsid w:val="00EB4340"/>
    <w:rsid w:val="00EC7B2B"/>
    <w:rsid w:val="00F105F9"/>
    <w:rsid w:val="00F139A5"/>
    <w:rsid w:val="00F223E8"/>
    <w:rsid w:val="00F435C5"/>
    <w:rsid w:val="00F839BC"/>
    <w:rsid w:val="00FB62C2"/>
    <w:rsid w:val="00FD72E9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ru v:ext="edit" colors="#06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56B5"/>
    <w:pPr>
      <w:spacing w:before="180"/>
      <w:jc w:val="center"/>
    </w:pPr>
    <w:rPr>
      <w:rFonts w:asciiTheme="minorHAnsi" w:hAnsiTheme="minorHAnsi"/>
      <w:color w:val="365F91" w:themeColor="accent1" w:themeShade="BF"/>
      <w:sz w:val="18"/>
      <w:szCs w:val="22"/>
    </w:rPr>
  </w:style>
  <w:style w:type="paragraph" w:styleId="Heading1">
    <w:name w:val="heading 1"/>
    <w:basedOn w:val="Normal"/>
    <w:next w:val="Normal"/>
    <w:qFormat/>
    <w:rsid w:val="00BC31B5"/>
    <w:pPr>
      <w:spacing w:line="560" w:lineRule="exact"/>
      <w:outlineLvl w:val="0"/>
    </w:pPr>
    <w:rPr>
      <w:rFonts w:asciiTheme="majorHAnsi" w:hAnsiTheme="majorHAnsi"/>
      <w:caps/>
      <w:sz w:val="60"/>
      <w:szCs w:val="60"/>
    </w:rPr>
  </w:style>
  <w:style w:type="paragraph" w:styleId="Heading2">
    <w:name w:val="heading 2"/>
    <w:basedOn w:val="Normal"/>
    <w:next w:val="Normal"/>
    <w:qFormat/>
    <w:rsid w:val="00701D9B"/>
    <w:pPr>
      <w:spacing w:before="360" w:line="280" w:lineRule="exact"/>
      <w:outlineLvl w:val="1"/>
    </w:pPr>
    <w:rPr>
      <w:sz w:val="24"/>
    </w:rPr>
  </w:style>
  <w:style w:type="paragraph" w:styleId="Heading3">
    <w:name w:val="heading 3"/>
    <w:basedOn w:val="Heading2"/>
    <w:next w:val="Normal"/>
    <w:qFormat/>
    <w:rsid w:val="00701D9B"/>
    <w:pPr>
      <w:spacing w:before="0"/>
      <w:outlineLvl w:val="2"/>
    </w:pPr>
    <w:rPr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Address">
    <w:name w:val="Address"/>
    <w:basedOn w:val="Normal"/>
    <w:link w:val="AddressChar"/>
    <w:qFormat/>
    <w:rsid w:val="0059436C"/>
    <w:rPr>
      <w:i/>
    </w:rPr>
  </w:style>
  <w:style w:type="paragraph" w:customStyle="1" w:styleId="CompanyName">
    <w:name w:val="Company Name"/>
    <w:basedOn w:val="Normal"/>
    <w:qFormat/>
    <w:rsid w:val="003E3C7F"/>
    <w:pPr>
      <w:spacing w:before="0"/>
    </w:pPr>
    <w:rPr>
      <w:rFonts w:asciiTheme="majorHAnsi" w:hAnsiTheme="majorHAnsi"/>
      <w:caps/>
      <w:szCs w:val="18"/>
    </w:rPr>
  </w:style>
  <w:style w:type="paragraph" w:styleId="BalloonText">
    <w:name w:val="Balloon Text"/>
    <w:basedOn w:val="Normal"/>
    <w:semiHidden/>
    <w:rsid w:val="0059436C"/>
    <w:rPr>
      <w:rFonts w:ascii="Tahoma" w:hAnsi="Tahoma" w:cs="Tahoma"/>
      <w:sz w:val="16"/>
      <w:szCs w:val="16"/>
    </w:rPr>
  </w:style>
  <w:style w:type="character" w:customStyle="1" w:styleId="AddressChar">
    <w:name w:val="Address Char"/>
    <w:basedOn w:val="DefaultParagraphFont"/>
    <w:link w:val="Address"/>
    <w:rsid w:val="00D75836"/>
    <w:rPr>
      <w:rFonts w:ascii="Garamond" w:hAnsi="Garamond"/>
      <w:i/>
      <w:color w:val="073A77"/>
      <w:sz w:val="18"/>
      <w:szCs w:val="22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BC31B5"/>
    <w:rPr>
      <w:color w:val="808080"/>
    </w:rPr>
  </w:style>
  <w:style w:type="character" w:customStyle="1" w:styleId="content">
    <w:name w:val="content"/>
    <w:basedOn w:val="DefaultParagraphFont"/>
    <w:rsid w:val="004040AA"/>
  </w:style>
  <w:style w:type="character" w:customStyle="1" w:styleId="apple-converted-space">
    <w:name w:val="apple-converted-space"/>
    <w:basedOn w:val="DefaultParagraphFont"/>
    <w:rsid w:val="00404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56B5"/>
    <w:pPr>
      <w:spacing w:before="180"/>
      <w:jc w:val="center"/>
    </w:pPr>
    <w:rPr>
      <w:rFonts w:asciiTheme="minorHAnsi" w:hAnsiTheme="minorHAnsi"/>
      <w:color w:val="365F91" w:themeColor="accent1" w:themeShade="BF"/>
      <w:sz w:val="18"/>
      <w:szCs w:val="22"/>
    </w:rPr>
  </w:style>
  <w:style w:type="paragraph" w:styleId="Heading1">
    <w:name w:val="heading 1"/>
    <w:basedOn w:val="Normal"/>
    <w:next w:val="Normal"/>
    <w:qFormat/>
    <w:rsid w:val="00BC31B5"/>
    <w:pPr>
      <w:spacing w:line="560" w:lineRule="exact"/>
      <w:outlineLvl w:val="0"/>
    </w:pPr>
    <w:rPr>
      <w:rFonts w:asciiTheme="majorHAnsi" w:hAnsiTheme="majorHAnsi"/>
      <w:caps/>
      <w:sz w:val="60"/>
      <w:szCs w:val="60"/>
    </w:rPr>
  </w:style>
  <w:style w:type="paragraph" w:styleId="Heading2">
    <w:name w:val="heading 2"/>
    <w:basedOn w:val="Normal"/>
    <w:next w:val="Normal"/>
    <w:qFormat/>
    <w:rsid w:val="00701D9B"/>
    <w:pPr>
      <w:spacing w:before="360" w:line="280" w:lineRule="exact"/>
      <w:outlineLvl w:val="1"/>
    </w:pPr>
    <w:rPr>
      <w:sz w:val="24"/>
    </w:rPr>
  </w:style>
  <w:style w:type="paragraph" w:styleId="Heading3">
    <w:name w:val="heading 3"/>
    <w:basedOn w:val="Heading2"/>
    <w:next w:val="Normal"/>
    <w:qFormat/>
    <w:rsid w:val="00701D9B"/>
    <w:pPr>
      <w:spacing w:before="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link w:val="AddressChar"/>
    <w:qFormat/>
    <w:rsid w:val="0059436C"/>
    <w:rPr>
      <w:i/>
    </w:rPr>
  </w:style>
  <w:style w:type="paragraph" w:customStyle="1" w:styleId="CompanyName">
    <w:name w:val="Company Name"/>
    <w:basedOn w:val="Normal"/>
    <w:qFormat/>
    <w:rsid w:val="003E3C7F"/>
    <w:pPr>
      <w:spacing w:before="0"/>
    </w:pPr>
    <w:rPr>
      <w:rFonts w:asciiTheme="majorHAnsi" w:hAnsiTheme="majorHAnsi"/>
      <w:caps/>
      <w:szCs w:val="18"/>
    </w:rPr>
  </w:style>
  <w:style w:type="paragraph" w:styleId="BalloonText">
    <w:name w:val="Balloon Text"/>
    <w:basedOn w:val="Normal"/>
    <w:semiHidden/>
    <w:rsid w:val="0059436C"/>
    <w:rPr>
      <w:rFonts w:ascii="Tahoma" w:hAnsi="Tahoma" w:cs="Tahoma"/>
      <w:sz w:val="16"/>
      <w:szCs w:val="16"/>
    </w:rPr>
  </w:style>
  <w:style w:type="character" w:customStyle="1" w:styleId="AddressChar">
    <w:name w:val="Address Char"/>
    <w:basedOn w:val="DefaultParagraphFont"/>
    <w:link w:val="Address"/>
    <w:rsid w:val="00D75836"/>
    <w:rPr>
      <w:rFonts w:ascii="Garamond" w:hAnsi="Garamond"/>
      <w:i/>
      <w:color w:val="073A77"/>
      <w:sz w:val="18"/>
      <w:szCs w:val="22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BC31B5"/>
    <w:rPr>
      <w:color w:val="808080"/>
    </w:rPr>
  </w:style>
  <w:style w:type="character" w:customStyle="1" w:styleId="content">
    <w:name w:val="content"/>
    <w:basedOn w:val="DefaultParagraphFont"/>
    <w:rsid w:val="004040AA"/>
  </w:style>
  <w:style w:type="character" w:customStyle="1" w:styleId="apple-converted-space">
    <w:name w:val="apple-converted-space"/>
    <w:basedOn w:val="DefaultParagraphFont"/>
    <w:rsid w:val="004040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noark\Downloads\TS1028058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yer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\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B6E47E-3C1D-4618-8410-84D5F0CD75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\Users\genoark\Downloads\TS102805824.dotx</Template>
  <TotalTime>0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flyer (4-up)</vt:lpstr>
    </vt:vector>
  </TitlesOfParts>
  <Manager>10am Sunday 2033 Sheridan Rd</Manager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flyer (4-up)</dc:title>
  <dc:creator>genoark</dc:creator>
  <cp:lastModifiedBy>Wenli Xu</cp:lastModifiedBy>
  <cp:revision>2</cp:revision>
  <cp:lastPrinted>2014-08-14T18:49:00Z</cp:lastPrinted>
  <dcterms:created xsi:type="dcterms:W3CDTF">2015-05-24T13:48:00Z</dcterms:created>
  <dcterms:modified xsi:type="dcterms:W3CDTF">2015-05-24T13:48:00Z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TC010219681033</vt:lpwstr>
  </property>
</Properties>
</file>